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CF" w:rsidRDefault="00441636" w:rsidP="00F5373E">
      <w:pPr>
        <w:pStyle w:val="a3"/>
        <w:spacing w:after="0"/>
        <w:jc w:val="center"/>
        <w:rPr>
          <w:b/>
          <w:bCs/>
          <w:color w:val="212126"/>
          <w:sz w:val="28"/>
          <w:szCs w:val="28"/>
        </w:rPr>
      </w:pPr>
      <w:r w:rsidRPr="001C0C86">
        <w:rPr>
          <w:b/>
          <w:bCs/>
          <w:color w:val="212126"/>
          <w:sz w:val="28"/>
          <w:szCs w:val="28"/>
        </w:rPr>
        <w:t>П</w:t>
      </w:r>
      <w:r w:rsidR="00884F8E">
        <w:rPr>
          <w:b/>
          <w:bCs/>
          <w:color w:val="212126"/>
          <w:sz w:val="28"/>
          <w:szCs w:val="28"/>
        </w:rPr>
        <w:t>орядок действий пациентов</w:t>
      </w:r>
      <w:r w:rsidR="00F5373E">
        <w:rPr>
          <w:b/>
          <w:bCs/>
          <w:color w:val="212126"/>
          <w:sz w:val="28"/>
          <w:szCs w:val="28"/>
        </w:rPr>
        <w:t xml:space="preserve"> </w:t>
      </w:r>
      <w:r w:rsidR="009C041F">
        <w:rPr>
          <w:b/>
          <w:bCs/>
          <w:color w:val="212126"/>
          <w:sz w:val="28"/>
          <w:szCs w:val="28"/>
        </w:rPr>
        <w:t>для</w:t>
      </w:r>
      <w:r w:rsidR="00F5373E">
        <w:rPr>
          <w:b/>
          <w:bCs/>
          <w:color w:val="212126"/>
          <w:sz w:val="28"/>
          <w:szCs w:val="28"/>
        </w:rPr>
        <w:t xml:space="preserve"> плановой госпитализации </w:t>
      </w:r>
    </w:p>
    <w:p w:rsidR="009C041F" w:rsidRDefault="009C041F" w:rsidP="00F5373E">
      <w:pPr>
        <w:pStyle w:val="a3"/>
        <w:spacing w:after="0"/>
        <w:jc w:val="center"/>
        <w:rPr>
          <w:b/>
          <w:sz w:val="28"/>
          <w:szCs w:val="28"/>
        </w:rPr>
      </w:pPr>
    </w:p>
    <w:p w:rsidR="00F55FEB" w:rsidRDefault="00884F8E" w:rsidP="00F55FEB">
      <w:pPr>
        <w:shd w:val="clear" w:color="auto" w:fill="FFFFFF"/>
        <w:ind w:left="360"/>
        <w:rPr>
          <w:rFonts w:ascii="Times New Roman" w:eastAsia="Times New Roman" w:hAnsi="Times New Roman"/>
          <w:color w:val="212126"/>
          <w:sz w:val="28"/>
          <w:szCs w:val="28"/>
          <w:u w:val="single"/>
          <w:lang w:val="ru-RU" w:eastAsia="ru-RU"/>
        </w:rPr>
      </w:pPr>
      <w:r w:rsidRPr="00F55FEB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Направля</w:t>
      </w:r>
      <w:r w:rsidR="00F551D3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е</w:t>
      </w:r>
      <w:r w:rsidRPr="00F55FEB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т</w:t>
      </w:r>
      <w:r w:rsidR="00F551D3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ся</w:t>
      </w:r>
      <w:r w:rsidRPr="00F55FEB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в электронном виде</w:t>
      </w:r>
      <w:r w:rsidR="00E94949" w:rsidRPr="00F55FEB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</w:t>
      </w:r>
      <w:r w:rsidRPr="00F55FEB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на адрес электронной почты </w:t>
      </w:r>
      <w:hyperlink r:id="rId5" w:history="1">
        <w:r w:rsidR="00715DB5" w:rsidRPr="00EC5EA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sk</w:t>
        </w:r>
        <w:r w:rsidR="00715DB5" w:rsidRPr="00EC5EA9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@fmba</w:t>
        </w:r>
        <w:r w:rsidR="00715DB5" w:rsidRPr="00EC5EA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715DB5" w:rsidRPr="00EC5EA9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.ru</w:t>
        </w:r>
      </w:hyperlink>
      <w:r w:rsidR="00715DB5" w:rsidRPr="00715DB5">
        <w:rPr>
          <w:rStyle w:val="a4"/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15DB5">
        <w:rPr>
          <w:rStyle w:val="a4"/>
          <w:rFonts w:ascii="Times New Roman" w:eastAsia="Times New Roman" w:hAnsi="Times New Roman"/>
          <w:sz w:val="28"/>
          <w:szCs w:val="28"/>
          <w:lang w:val="ru-RU" w:eastAsia="ru-RU"/>
        </w:rPr>
        <w:t xml:space="preserve">или </w:t>
      </w:r>
      <w:r w:rsidR="00715DB5">
        <w:rPr>
          <w:rStyle w:val="a4"/>
          <w:rFonts w:ascii="Times New Roman" w:eastAsia="Times New Roman" w:hAnsi="Times New Roman"/>
          <w:sz w:val="28"/>
          <w:szCs w:val="28"/>
          <w:lang w:val="en-US" w:eastAsia="ru-RU"/>
        </w:rPr>
        <w:t>peooms</w:t>
      </w:r>
      <w:r w:rsidR="00715DB5" w:rsidRPr="00715DB5">
        <w:rPr>
          <w:rStyle w:val="a4"/>
          <w:rFonts w:ascii="Times New Roman" w:eastAsia="Times New Roman" w:hAnsi="Times New Roman"/>
          <w:sz w:val="28"/>
          <w:szCs w:val="28"/>
          <w:lang w:val="ru-RU" w:eastAsia="ru-RU"/>
        </w:rPr>
        <w:t>@</w:t>
      </w:r>
      <w:r w:rsidR="00715DB5">
        <w:rPr>
          <w:rStyle w:val="a4"/>
          <w:rFonts w:ascii="Times New Roman" w:eastAsia="Times New Roman" w:hAnsi="Times New Roman"/>
          <w:sz w:val="28"/>
          <w:szCs w:val="28"/>
          <w:lang w:val="en-US" w:eastAsia="ru-RU"/>
        </w:rPr>
        <w:t>skfmba</w:t>
      </w:r>
      <w:r w:rsidR="00715DB5" w:rsidRPr="00715DB5">
        <w:rPr>
          <w:rStyle w:val="a4"/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715DB5">
        <w:rPr>
          <w:rStyle w:val="a4"/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F55FEB" w:rsidRPr="00F55FEB">
        <w:rPr>
          <w:rFonts w:ascii="Times New Roman" w:eastAsia="Times New Roman" w:hAnsi="Times New Roman"/>
          <w:color w:val="212126"/>
          <w:sz w:val="28"/>
          <w:szCs w:val="28"/>
          <w:u w:val="single"/>
          <w:lang w:val="ru-RU" w:eastAsia="ru-RU"/>
        </w:rPr>
        <w:t>:</w:t>
      </w:r>
    </w:p>
    <w:p w:rsidR="00F5373E" w:rsidRPr="00F5373E" w:rsidRDefault="00F5373E" w:rsidP="00F5373E">
      <w:p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</w:pPr>
      <w:r w:rsidRPr="00F5373E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</w:t>
      </w:r>
      <w:r w:rsidRPr="00F5373E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-  письмо-обращение о намерении получения </w:t>
      </w:r>
      <w:r w:rsidR="005B1554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стационарной помощи</w:t>
      </w: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;</w:t>
      </w:r>
    </w:p>
    <w:p w:rsidR="00441636" w:rsidRPr="00216FFE" w:rsidRDefault="00E94949" w:rsidP="00F55FEB">
      <w:p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    </w:t>
      </w:r>
      <w:r w:rsidR="00AE0DCF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- </w:t>
      </w:r>
      <w:r w:rsidR="00F5373E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п</w:t>
      </w:r>
      <w:r w:rsidR="00441636" w:rsidRPr="00216FFE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аспорт</w:t>
      </w:r>
      <w:r w:rsidR="00441636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(копия страниц с фото и регистрацией)</w:t>
      </w:r>
      <w:r w:rsidR="00AE0DCF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;</w:t>
      </w:r>
    </w:p>
    <w:p w:rsidR="00441636" w:rsidRDefault="00E94949" w:rsidP="00F55FEB">
      <w:pPr>
        <w:shd w:val="clear" w:color="auto" w:fill="FFFFFF"/>
        <w:ind w:left="360"/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- </w:t>
      </w:r>
      <w:r w:rsidR="00F5373E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д</w:t>
      </w:r>
      <w:r w:rsidR="00441636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ействующий </w:t>
      </w:r>
      <w:r w:rsidR="00441636" w:rsidRPr="000A40B0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полис </w:t>
      </w:r>
      <w:r w:rsidR="007A6ACF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ОМС </w:t>
      </w:r>
      <w:r w:rsidR="00441636" w:rsidRPr="000A40B0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(</w:t>
      </w:r>
      <w:r w:rsidR="00075F91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плюс </w:t>
      </w:r>
      <w:r w:rsidR="00441636" w:rsidRPr="000A40B0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ксерокопия обе</w:t>
      </w:r>
      <w:r w:rsidR="00075F91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их</w:t>
      </w:r>
      <w:r w:rsidR="00441636" w:rsidRPr="000A40B0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сторон)</w:t>
      </w:r>
      <w:r w:rsidR="00AE0DCF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;</w:t>
      </w:r>
    </w:p>
    <w:p w:rsidR="00F55FEB" w:rsidRDefault="00F55FEB" w:rsidP="00F55FEB">
      <w:p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    </w:t>
      </w:r>
      <w:r w:rsidR="007A6ACF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- </w:t>
      </w:r>
      <w:r w:rsidR="00F5373E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в</w:t>
      </w:r>
      <w:r w:rsidR="00441636" w:rsidRPr="00075F91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ыписка из </w:t>
      </w:r>
      <w:r w:rsidR="005B1554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медицинской карты</w:t>
      </w:r>
      <w:r w:rsidR="00075F91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, заверенная в установленном </w:t>
      </w:r>
      <w:proofErr w:type="gramStart"/>
      <w:r w:rsidR="00075F91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порядке</w:t>
      </w:r>
      <w:r w:rsidR="005B1554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</w:t>
      </w:r>
      <w:r w:rsidR="00075F91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</w:t>
      </w:r>
      <w:r w:rsidR="00441636" w:rsidRPr="00075F91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–</w:t>
      </w:r>
      <w:proofErr w:type="gramEnd"/>
      <w:r w:rsidR="00441636" w:rsidRPr="00075F91"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 xml:space="preserve"> форма № 027/у</w:t>
      </w:r>
      <w:r w:rsidR="005B1554" w:rsidRPr="005B155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B1554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="005B1554" w:rsidRPr="00F55FEB">
        <w:rPr>
          <w:rFonts w:ascii="Times New Roman" w:eastAsia="Times New Roman" w:hAnsi="Times New Roman"/>
          <w:sz w:val="28"/>
          <w:szCs w:val="28"/>
          <w:lang w:val="ru-RU" w:eastAsia="ru-RU"/>
        </w:rPr>
        <w:t>для</w:t>
      </w:r>
      <w:r w:rsidR="005B155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5B1554" w:rsidRPr="00F55FEB">
        <w:rPr>
          <w:rFonts w:ascii="Times New Roman" w:eastAsia="Times New Roman" w:hAnsi="Times New Roman"/>
          <w:sz w:val="28"/>
          <w:szCs w:val="28"/>
          <w:lang w:val="ru-RU" w:eastAsia="ru-RU"/>
        </w:rPr>
        <w:t>врачебной комиссии ФГБУ СКФНКЦ ФМБА России по отбору пациентов</w:t>
      </w:r>
      <w:r w:rsidR="005B155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B1554" w:rsidRPr="00F55FEB">
        <w:rPr>
          <w:rFonts w:ascii="Times New Roman" w:eastAsia="Times New Roman" w:hAnsi="Times New Roman"/>
          <w:sz w:val="28"/>
          <w:szCs w:val="28"/>
          <w:lang w:val="ru-RU" w:eastAsia="ru-RU"/>
        </w:rPr>
        <w:t>на плановую госпитализацию</w:t>
      </w:r>
      <w:r w:rsidR="005B1554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  <w:t>.</w:t>
      </w:r>
    </w:p>
    <w:p w:rsidR="00F55FEB" w:rsidRDefault="00F55FEB" w:rsidP="00F55FEB">
      <w:pPr>
        <w:pStyle w:val="a3"/>
        <w:spacing w:after="0"/>
        <w:rPr>
          <w:sz w:val="28"/>
          <w:szCs w:val="28"/>
        </w:rPr>
      </w:pPr>
      <w:r>
        <w:rPr>
          <w:color w:val="212126"/>
          <w:sz w:val="28"/>
          <w:szCs w:val="28"/>
        </w:rPr>
        <w:t xml:space="preserve">В течении </w:t>
      </w:r>
      <w:r w:rsidRPr="00F55FEB">
        <w:rPr>
          <w:sz w:val="28"/>
          <w:szCs w:val="28"/>
        </w:rPr>
        <w:t>10 рабочих дней со дня поступления комплекта документов</w:t>
      </w:r>
      <w:r>
        <w:rPr>
          <w:sz w:val="28"/>
          <w:szCs w:val="28"/>
        </w:rPr>
        <w:t xml:space="preserve">, пациент получает в электронном виде </w:t>
      </w:r>
      <w:r w:rsidR="00715DB5">
        <w:rPr>
          <w:sz w:val="28"/>
          <w:szCs w:val="28"/>
        </w:rPr>
        <w:t xml:space="preserve">Протокол решения комиссии по отбору больных на лечение в </w:t>
      </w:r>
      <w:r w:rsidR="005B1554">
        <w:rPr>
          <w:sz w:val="28"/>
          <w:szCs w:val="28"/>
        </w:rPr>
        <w:t xml:space="preserve">профильное стационарное </w:t>
      </w:r>
      <w:r w:rsidR="00715DB5">
        <w:rPr>
          <w:sz w:val="28"/>
          <w:szCs w:val="28"/>
        </w:rPr>
        <w:t>отделени</w:t>
      </w:r>
      <w:r w:rsidR="005B1554">
        <w:rPr>
          <w:sz w:val="28"/>
          <w:szCs w:val="28"/>
        </w:rPr>
        <w:t xml:space="preserve">е </w:t>
      </w:r>
      <w:r>
        <w:rPr>
          <w:sz w:val="28"/>
          <w:szCs w:val="28"/>
        </w:rPr>
        <w:t>с указанием даты плановой госпитализации</w:t>
      </w:r>
      <w:r w:rsidR="00715DB5">
        <w:rPr>
          <w:sz w:val="28"/>
          <w:szCs w:val="28"/>
        </w:rPr>
        <w:t xml:space="preserve"> и места оказания услуги (филиала ФГБУ СКФНКЦ ФМБА России)</w:t>
      </w:r>
      <w:r>
        <w:rPr>
          <w:sz w:val="28"/>
          <w:szCs w:val="28"/>
        </w:rPr>
        <w:t>.</w:t>
      </w:r>
      <w:bookmarkStart w:id="0" w:name="_GoBack"/>
      <w:bookmarkEnd w:id="0"/>
    </w:p>
    <w:sectPr w:rsidR="00F5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0223"/>
    <w:multiLevelType w:val="hybridMultilevel"/>
    <w:tmpl w:val="490471F8"/>
    <w:lvl w:ilvl="0" w:tplc="70EC69F4">
      <w:start w:val="1"/>
      <w:numFmt w:val="decimal"/>
      <w:lvlText w:val="%1."/>
      <w:lvlJc w:val="left"/>
      <w:pPr>
        <w:ind w:left="855" w:hanging="49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7C6"/>
    <w:multiLevelType w:val="multilevel"/>
    <w:tmpl w:val="0254875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E4214"/>
    <w:multiLevelType w:val="multilevel"/>
    <w:tmpl w:val="8BC6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9140F"/>
    <w:multiLevelType w:val="multilevel"/>
    <w:tmpl w:val="9594DF38"/>
    <w:lvl w:ilvl="0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53"/>
    <w:rsid w:val="00075F91"/>
    <w:rsid w:val="001220E6"/>
    <w:rsid w:val="001D0DDE"/>
    <w:rsid w:val="00441636"/>
    <w:rsid w:val="00527853"/>
    <w:rsid w:val="0056011D"/>
    <w:rsid w:val="005B1554"/>
    <w:rsid w:val="006156DD"/>
    <w:rsid w:val="00691587"/>
    <w:rsid w:val="00715DB5"/>
    <w:rsid w:val="00774F46"/>
    <w:rsid w:val="007A6ACF"/>
    <w:rsid w:val="00884F8E"/>
    <w:rsid w:val="009C041F"/>
    <w:rsid w:val="00AE0DCF"/>
    <w:rsid w:val="00D124DF"/>
    <w:rsid w:val="00E94949"/>
    <w:rsid w:val="00F5373E"/>
    <w:rsid w:val="00F551D3"/>
    <w:rsid w:val="00F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FAF07-35BA-457E-95C9-5796C31D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36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F8E"/>
    <w:pPr>
      <w:spacing w:before="100" w:beforeAutospacing="1" w:after="119"/>
    </w:pPr>
    <w:rPr>
      <w:rFonts w:ascii="Times New Roman" w:eastAsia="Times New Roman" w:hAnsi="Times New Roman"/>
      <w:sz w:val="24"/>
      <w:lang w:val="ru-RU" w:eastAsia="ru-RU"/>
    </w:rPr>
  </w:style>
  <w:style w:type="character" w:styleId="a4">
    <w:name w:val="Hyperlink"/>
    <w:basedOn w:val="a0"/>
    <w:uiPriority w:val="99"/>
    <w:unhideWhenUsed/>
    <w:rsid w:val="00884F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@fmba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Огузова Анжела Магометовна</cp:lastModifiedBy>
  <cp:revision>12</cp:revision>
  <cp:lastPrinted>2017-02-28T08:46:00Z</cp:lastPrinted>
  <dcterms:created xsi:type="dcterms:W3CDTF">2019-04-12T14:42:00Z</dcterms:created>
  <dcterms:modified xsi:type="dcterms:W3CDTF">2019-04-18T15:55:00Z</dcterms:modified>
</cp:coreProperties>
</file>