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5B" w:rsidRPr="0025365B" w:rsidRDefault="0025365B" w:rsidP="002536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1DCC" w:rsidRDefault="00051DCC" w:rsidP="00051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6"/>
          <w:sz w:val="28"/>
          <w:szCs w:val="28"/>
          <w:lang w:eastAsia="ru-RU"/>
        </w:rPr>
        <w:t>Общими противопоказаниями являются:</w:t>
      </w:r>
    </w:p>
    <w:p w:rsidR="00051DCC" w:rsidRDefault="00051DCC" w:rsidP="00051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</w:p>
    <w:p w:rsidR="00051DCC" w:rsidRDefault="00051DCC" w:rsidP="00051DC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  <w:t>Все заболевания в остром периоде.</w:t>
      </w:r>
    </w:p>
    <w:p w:rsidR="00051DCC" w:rsidRDefault="00051DCC" w:rsidP="00051DC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  <w:t>Хронические заболевания в стадии обострения.</w:t>
      </w:r>
    </w:p>
    <w:p w:rsidR="00051DCC" w:rsidRDefault="00051DCC" w:rsidP="00051DC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  <w:t>Декомпенсированные состояния.</w:t>
      </w:r>
    </w:p>
    <w:p w:rsidR="00051DCC" w:rsidRDefault="00051DCC" w:rsidP="00051DC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  <w:t>Перенесенные инфекционные болезни до окончания срока изоляции.</w:t>
      </w:r>
    </w:p>
    <w:p w:rsidR="00051DCC" w:rsidRDefault="00051DCC" w:rsidP="00051DC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  <w:t>Бациллоносительство дифтерии и кишечных инфекционных заболеваний.</w:t>
      </w:r>
    </w:p>
    <w:p w:rsidR="00051DCC" w:rsidRDefault="00051DCC" w:rsidP="00051DC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  <w:t>Все заразные и паразитарные заболевания кожи и глаз.</w:t>
      </w:r>
    </w:p>
    <w:p w:rsidR="00051DCC" w:rsidRDefault="00051DCC" w:rsidP="00051DC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  <w:t>Злокачественные новообразования, злокачественная анемия, лейкемия.</w:t>
      </w:r>
    </w:p>
    <w:p w:rsidR="00051DCC" w:rsidRDefault="00051DCC" w:rsidP="00051DC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  <w:t>Амилоидоз внутренних органов.</w:t>
      </w:r>
    </w:p>
    <w:p w:rsidR="00051DCC" w:rsidRDefault="00051DCC" w:rsidP="00051DC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  <w:t>Туберкулез легких и других органов.</w:t>
      </w:r>
    </w:p>
    <w:p w:rsidR="00051DCC" w:rsidRDefault="00051DCC" w:rsidP="00051DC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  <w:t>Судорожные припадки и их эквиваленты, умственная отсталость, патологическое развитие личности с выраженными расстройствами поведения и социальной адаптации.</w:t>
      </w:r>
    </w:p>
    <w:p w:rsidR="00051DCC" w:rsidRDefault="00051DCC" w:rsidP="00051DC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  <w:t>Больные, требующие постоянного индивидуального ухода.</w:t>
      </w:r>
    </w:p>
    <w:p w:rsidR="00051DCC" w:rsidRDefault="00051DCC" w:rsidP="00051DC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  <w:t>Психические заболевания.</w:t>
      </w:r>
    </w:p>
    <w:p w:rsidR="00051DCC" w:rsidRDefault="00051DCC" w:rsidP="00051DC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6"/>
          <w:sz w:val="28"/>
          <w:szCs w:val="28"/>
          <w:lang w:eastAsia="ru-RU"/>
        </w:rPr>
        <w:t>Сахарный диабет в стадии декомпенсации.</w:t>
      </w:r>
    </w:p>
    <w:p w:rsidR="00051DCC" w:rsidRDefault="00051DCC" w:rsidP="00087507">
      <w:pPr>
        <w:ind w:right="-739"/>
        <w:rPr>
          <w:rFonts w:ascii="Times New Roman" w:hAnsi="Times New Roman" w:cs="Times New Roman"/>
          <w:sz w:val="24"/>
          <w:szCs w:val="24"/>
        </w:rPr>
      </w:pPr>
    </w:p>
    <w:p w:rsidR="00F1514C" w:rsidRDefault="00F1514C" w:rsidP="00087507">
      <w:pPr>
        <w:ind w:right="-73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0868" w:rsidRDefault="006B0868" w:rsidP="00087507">
      <w:pPr>
        <w:ind w:right="-739"/>
        <w:rPr>
          <w:rFonts w:ascii="Times New Roman" w:hAnsi="Times New Roman" w:cs="Times New Roman"/>
          <w:sz w:val="24"/>
          <w:szCs w:val="24"/>
        </w:rPr>
      </w:pPr>
    </w:p>
    <w:p w:rsidR="006B0868" w:rsidRDefault="006B0868" w:rsidP="00087507">
      <w:pPr>
        <w:ind w:right="-739"/>
        <w:rPr>
          <w:rFonts w:ascii="Times New Roman" w:hAnsi="Times New Roman" w:cs="Times New Roman"/>
          <w:sz w:val="24"/>
          <w:szCs w:val="24"/>
        </w:rPr>
      </w:pPr>
    </w:p>
    <w:p w:rsidR="006B0868" w:rsidRDefault="006B0868" w:rsidP="00087507">
      <w:pPr>
        <w:ind w:right="-739"/>
        <w:rPr>
          <w:rFonts w:ascii="Times New Roman" w:hAnsi="Times New Roman" w:cs="Times New Roman"/>
          <w:sz w:val="24"/>
          <w:szCs w:val="24"/>
        </w:rPr>
      </w:pPr>
    </w:p>
    <w:p w:rsidR="00C933B5" w:rsidRDefault="00C933B5" w:rsidP="00087507">
      <w:pPr>
        <w:ind w:right="-739"/>
        <w:rPr>
          <w:rFonts w:ascii="Times New Roman" w:hAnsi="Times New Roman" w:cs="Times New Roman"/>
          <w:sz w:val="24"/>
          <w:szCs w:val="24"/>
        </w:rPr>
      </w:pPr>
    </w:p>
    <w:p w:rsidR="00051DCC" w:rsidRDefault="00051DCC" w:rsidP="00DA77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56DF" w:rsidRDefault="00DA7745" w:rsidP="00F3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7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РАСШИФРОВКА УСЛУГ ПО </w:t>
      </w:r>
      <w:r w:rsidR="008A345D">
        <w:rPr>
          <w:rFonts w:ascii="Times New Roman" w:hAnsi="Times New Roman" w:cs="Times New Roman"/>
          <w:b/>
          <w:sz w:val="24"/>
          <w:szCs w:val="24"/>
        </w:rPr>
        <w:t xml:space="preserve">КРУГЛОСУТОЧНОМУ СТАЦИОНАРУ </w:t>
      </w:r>
      <w:r w:rsidRPr="00DA7745">
        <w:rPr>
          <w:rFonts w:ascii="Times New Roman" w:hAnsi="Times New Roman" w:cs="Times New Roman"/>
          <w:b/>
          <w:sz w:val="24"/>
          <w:szCs w:val="24"/>
        </w:rPr>
        <w:t xml:space="preserve"> В СООТВЕТСТВИИ С </w:t>
      </w:r>
      <w:r w:rsidR="00F356DF">
        <w:rPr>
          <w:rFonts w:ascii="Times New Roman" w:hAnsi="Times New Roman" w:cs="Times New Roman"/>
          <w:b/>
          <w:sz w:val="24"/>
          <w:szCs w:val="24"/>
        </w:rPr>
        <w:t xml:space="preserve">КОДАМИ </w:t>
      </w:r>
      <w:r w:rsidRPr="00DA7745">
        <w:rPr>
          <w:rFonts w:ascii="Times New Roman" w:hAnsi="Times New Roman" w:cs="Times New Roman"/>
          <w:b/>
          <w:sz w:val="24"/>
          <w:szCs w:val="24"/>
        </w:rPr>
        <w:t xml:space="preserve">МКБ-10 </w:t>
      </w:r>
    </w:p>
    <w:p w:rsidR="00DA7745" w:rsidRDefault="00DA7745" w:rsidP="00F3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A7745">
        <w:rPr>
          <w:rFonts w:ascii="Times New Roman" w:hAnsi="Times New Roman" w:cs="Times New Roman"/>
          <w:b/>
          <w:sz w:val="24"/>
          <w:szCs w:val="24"/>
        </w:rPr>
        <w:t>с противопоказаниями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видам услуг)</w:t>
      </w:r>
    </w:p>
    <w:p w:rsidR="00F356DF" w:rsidRPr="00DA7745" w:rsidRDefault="00F356DF" w:rsidP="00F3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21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3260"/>
        <w:gridCol w:w="2802"/>
        <w:gridCol w:w="3010"/>
        <w:gridCol w:w="2093"/>
      </w:tblGrid>
      <w:tr w:rsidR="00C933B5" w:rsidTr="00C933B5">
        <w:tc>
          <w:tcPr>
            <w:tcW w:w="1129" w:type="dxa"/>
          </w:tcPr>
          <w:p w:rsidR="00C933B5" w:rsidRPr="00DA7745" w:rsidRDefault="00C933B5" w:rsidP="00273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DA7745">
              <w:rPr>
                <w:rFonts w:ascii="Times New Roman" w:hAnsi="Times New Roman" w:cs="Times New Roman"/>
                <w:b/>
                <w:sz w:val="24"/>
                <w:szCs w:val="24"/>
              </w:rPr>
              <w:t>КСГ</w:t>
            </w:r>
          </w:p>
        </w:tc>
        <w:tc>
          <w:tcPr>
            <w:tcW w:w="2127" w:type="dxa"/>
          </w:tcPr>
          <w:p w:rsidR="00C933B5" w:rsidRPr="00DA7745" w:rsidRDefault="00C933B5" w:rsidP="00C9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КСГ</w:t>
            </w:r>
          </w:p>
        </w:tc>
        <w:tc>
          <w:tcPr>
            <w:tcW w:w="3260" w:type="dxa"/>
          </w:tcPr>
          <w:p w:rsidR="00C933B5" w:rsidRPr="00DA7745" w:rsidRDefault="00C933B5" w:rsidP="0027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45">
              <w:rPr>
                <w:rFonts w:ascii="Times New Roman" w:hAnsi="Times New Roman" w:cs="Times New Roman"/>
                <w:b/>
                <w:sz w:val="24"/>
                <w:szCs w:val="24"/>
              </w:rPr>
              <w:t>Коды МКБ 10</w:t>
            </w:r>
          </w:p>
        </w:tc>
        <w:tc>
          <w:tcPr>
            <w:tcW w:w="2802" w:type="dxa"/>
          </w:tcPr>
          <w:p w:rsidR="00C933B5" w:rsidRPr="00DA7745" w:rsidRDefault="00C933B5" w:rsidP="0027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обследований</w:t>
            </w:r>
          </w:p>
        </w:tc>
        <w:tc>
          <w:tcPr>
            <w:tcW w:w="3010" w:type="dxa"/>
          </w:tcPr>
          <w:p w:rsidR="00C933B5" w:rsidRPr="00DA7745" w:rsidRDefault="00C933B5" w:rsidP="0027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45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Противопоказания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виду услуг</w:t>
            </w:r>
          </w:p>
        </w:tc>
        <w:tc>
          <w:tcPr>
            <w:tcW w:w="2093" w:type="dxa"/>
          </w:tcPr>
          <w:p w:rsidR="00C933B5" w:rsidRPr="00DA7745" w:rsidRDefault="00C933B5" w:rsidP="00087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оказания услуги</w:t>
            </w:r>
          </w:p>
        </w:tc>
      </w:tr>
      <w:tr w:rsidR="00C933B5" w:rsidTr="00C933B5">
        <w:tc>
          <w:tcPr>
            <w:tcW w:w="1129" w:type="dxa"/>
          </w:tcPr>
          <w:p w:rsidR="00C933B5" w:rsidRDefault="00C933B5" w:rsidP="00C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7" w:type="dxa"/>
          </w:tcPr>
          <w:p w:rsidR="00C933B5" w:rsidRDefault="00C933B5" w:rsidP="00C9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нарушения НС (уровень 2)</w:t>
            </w:r>
          </w:p>
          <w:p w:rsidR="00C933B5" w:rsidRDefault="00C933B5" w:rsidP="00C9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B5" w:rsidRDefault="00C933B5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3B5" w:rsidRPr="00F25FA2" w:rsidRDefault="00C933B5" w:rsidP="00681C6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F25FA2">
              <w:rPr>
                <w:bCs/>
                <w:color w:val="000000"/>
                <w:lang w:val="en-US"/>
              </w:rPr>
              <w:t>G</w:t>
            </w:r>
            <w:r w:rsidRPr="00F25FA2">
              <w:rPr>
                <w:bCs/>
                <w:color w:val="000000"/>
              </w:rPr>
              <w:t xml:space="preserve">90.0 </w:t>
            </w:r>
            <w:r w:rsidRPr="00F25FA2">
              <w:rPr>
                <w:bCs/>
                <w:color w:val="000000"/>
                <w:shd w:val="clear" w:color="auto" w:fill="FFFFFF"/>
              </w:rPr>
              <w:t>Идиопатическая периферическая вегетативная невропатия</w:t>
            </w:r>
          </w:p>
          <w:p w:rsidR="00C933B5" w:rsidRPr="00F25FA2" w:rsidRDefault="00C933B5" w:rsidP="00681C6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F25FA2">
              <w:rPr>
                <w:bCs/>
                <w:color w:val="000000"/>
                <w:shd w:val="clear" w:color="auto" w:fill="FFFFFF"/>
                <w:lang w:val="en-US"/>
              </w:rPr>
              <w:t>G</w:t>
            </w:r>
            <w:r w:rsidRPr="00F25FA2">
              <w:rPr>
                <w:bCs/>
                <w:color w:val="000000"/>
                <w:shd w:val="clear" w:color="auto" w:fill="FFFFFF"/>
              </w:rPr>
              <w:t>90.8 Другие расстройства вегетативной [автономной] нервной системы</w:t>
            </w:r>
          </w:p>
        </w:tc>
        <w:tc>
          <w:tcPr>
            <w:tcW w:w="2802" w:type="dxa"/>
          </w:tcPr>
          <w:p w:rsidR="00C933B5" w:rsidRDefault="00C933B5" w:rsidP="002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невролога, офтальмолога</w:t>
            </w:r>
          </w:p>
          <w:p w:rsidR="00C933B5" w:rsidRDefault="00C933B5" w:rsidP="002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РЭГ, КИГ</w:t>
            </w:r>
          </w:p>
          <w:p w:rsidR="00C933B5" w:rsidRDefault="00C933B5" w:rsidP="002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C933B5" w:rsidRDefault="00C933B5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C933B5" w:rsidRDefault="00C933B5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младше 4- х лет</w:t>
            </w:r>
          </w:p>
          <w:p w:rsidR="00C933B5" w:rsidRDefault="00C933B5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 без сопровождения </w:t>
            </w:r>
          </w:p>
          <w:p w:rsidR="00C933B5" w:rsidRDefault="00C933B5" w:rsidP="00F2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после завершения курса стационарного лечения менее 3-х месяцев</w:t>
            </w:r>
          </w:p>
          <w:p w:rsidR="00C933B5" w:rsidRDefault="00C933B5" w:rsidP="00FD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3071"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>Общие противопоказания</w:t>
            </w:r>
            <w:r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(см. выше)</w:t>
            </w:r>
          </w:p>
        </w:tc>
        <w:tc>
          <w:tcPr>
            <w:tcW w:w="2093" w:type="dxa"/>
          </w:tcPr>
          <w:p w:rsidR="00C933B5" w:rsidRDefault="00C933B5" w:rsidP="002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СКФНКЦ ФМБА России </w:t>
            </w:r>
          </w:p>
          <w:p w:rsidR="00C933B5" w:rsidRDefault="00C933B5" w:rsidP="00253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3B5" w:rsidRDefault="00C933B5" w:rsidP="002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 «Смена»</w:t>
            </w:r>
          </w:p>
          <w:p w:rsidR="00C933B5" w:rsidRDefault="00C933B5" w:rsidP="00087507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B5" w:rsidTr="00C933B5">
        <w:tc>
          <w:tcPr>
            <w:tcW w:w="1129" w:type="dxa"/>
          </w:tcPr>
          <w:p w:rsidR="00C933B5" w:rsidRDefault="00C933B5" w:rsidP="00C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27" w:type="dxa"/>
          </w:tcPr>
          <w:p w:rsidR="00C933B5" w:rsidRDefault="00C933B5" w:rsidP="00C9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болезни и врожденные аномалии ВДП, симптомы и признаки, относящиеся к ОД, нарушения речи</w:t>
            </w:r>
          </w:p>
          <w:p w:rsidR="00C933B5" w:rsidRDefault="00C933B5" w:rsidP="00C9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B5" w:rsidRDefault="00C933B5" w:rsidP="0068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3B5" w:rsidRPr="00964E27" w:rsidRDefault="00C933B5" w:rsidP="00681C63">
            <w:pPr>
              <w:pStyle w:val="a4"/>
              <w:shd w:val="clear" w:color="auto" w:fill="FFFFFF"/>
              <w:spacing w:before="0" w:beforeAutospacing="0" w:after="0" w:afterAutospacing="0"/>
            </w:pPr>
            <w:r w:rsidRPr="00964E27">
              <w:rPr>
                <w:bCs/>
              </w:rPr>
              <w:t>J30</w:t>
            </w:r>
            <w:r w:rsidRPr="00964E27">
              <w:rPr>
                <w:rStyle w:val="apple-converted-space"/>
              </w:rPr>
              <w:t> </w:t>
            </w:r>
            <w:hyperlink r:id="rId7" w:history="1">
              <w:r w:rsidRPr="00964E27">
                <w:rPr>
                  <w:rStyle w:val="a5"/>
                  <w:bCs/>
                  <w:color w:val="auto"/>
                  <w:u w:val="none"/>
                </w:rPr>
                <w:t>Вазомоторный и аллергический ринит</w:t>
              </w:r>
            </w:hyperlink>
          </w:p>
          <w:p w:rsidR="00C933B5" w:rsidRPr="00964E27" w:rsidRDefault="00C933B5" w:rsidP="00681C63">
            <w:pPr>
              <w:pStyle w:val="a4"/>
              <w:shd w:val="clear" w:color="auto" w:fill="FFFFFF"/>
              <w:spacing w:before="0" w:beforeAutospacing="0" w:after="0" w:afterAutospacing="0"/>
            </w:pPr>
            <w:r w:rsidRPr="00964E27">
              <w:rPr>
                <w:bCs/>
              </w:rPr>
              <w:t>J31</w:t>
            </w:r>
            <w:r w:rsidRPr="00964E27">
              <w:rPr>
                <w:rStyle w:val="apple-converted-space"/>
              </w:rPr>
              <w:t> </w:t>
            </w:r>
            <w:hyperlink r:id="rId8" w:history="1">
              <w:r w:rsidRPr="00964E27">
                <w:rPr>
                  <w:rStyle w:val="a5"/>
                  <w:bCs/>
                  <w:color w:val="auto"/>
                  <w:u w:val="none"/>
                </w:rPr>
                <w:t>Хронический ринит, назофарингит и фарингит</w:t>
              </w:r>
            </w:hyperlink>
          </w:p>
          <w:p w:rsidR="00C933B5" w:rsidRPr="0038061E" w:rsidRDefault="00C933B5" w:rsidP="00681C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E">
              <w:rPr>
                <w:rFonts w:ascii="Times New Roman" w:hAnsi="Times New Roman" w:cs="Times New Roman"/>
                <w:bCs/>
                <w:sz w:val="24"/>
                <w:szCs w:val="24"/>
              </w:rPr>
              <w:t>J32</w:t>
            </w:r>
            <w:r w:rsidRPr="0038061E">
              <w:rPr>
                <w:rFonts w:ascii="Times New Roman" w:hAnsi="Times New Roman" w:cs="Times New Roman"/>
                <w:sz w:val="24"/>
                <w:szCs w:val="24"/>
              </w:rPr>
              <w:t xml:space="preserve">.0 </w:t>
            </w:r>
            <w:r w:rsidRPr="00380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Хронический верхнечелюстной синусит</w:t>
            </w:r>
          </w:p>
          <w:p w:rsidR="00C933B5" w:rsidRPr="0038061E" w:rsidRDefault="00C933B5" w:rsidP="00681C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J</w:t>
            </w:r>
            <w:r w:rsidRPr="00051D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32.1 </w:t>
            </w:r>
            <w:r w:rsidRPr="00380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Хронический фронтальный синусит</w:t>
            </w:r>
          </w:p>
          <w:p w:rsidR="00C933B5" w:rsidRPr="0038061E" w:rsidRDefault="00C933B5" w:rsidP="00681C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синусит БДУ</w:t>
            </w:r>
          </w:p>
          <w:p w:rsidR="00C933B5" w:rsidRPr="0038061E" w:rsidRDefault="00C933B5" w:rsidP="00681C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J</w:t>
            </w:r>
            <w:r w:rsidRPr="00380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32.2 Хронический этмоидальный синусит</w:t>
            </w:r>
          </w:p>
          <w:p w:rsidR="00C933B5" w:rsidRPr="0038061E" w:rsidRDefault="00C933B5" w:rsidP="00681C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J</w:t>
            </w:r>
            <w:r w:rsidRPr="00380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32.3 Хронический сфеноидальный синусит</w:t>
            </w:r>
          </w:p>
          <w:p w:rsidR="00C933B5" w:rsidRPr="0038061E" w:rsidRDefault="00C933B5" w:rsidP="00681C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J</w:t>
            </w:r>
            <w:r w:rsidRPr="00051D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32.4 </w:t>
            </w:r>
            <w:r w:rsidRPr="00380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Хронический пансинусит</w:t>
            </w:r>
          </w:p>
          <w:p w:rsidR="00C933B5" w:rsidRDefault="00C933B5" w:rsidP="00681C6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Cs/>
                <w:color w:val="auto"/>
                <w:u w:val="none"/>
              </w:rPr>
            </w:pPr>
            <w:r w:rsidRPr="00964E27">
              <w:rPr>
                <w:bCs/>
              </w:rPr>
              <w:t>J35</w:t>
            </w:r>
            <w:r w:rsidRPr="00964E27">
              <w:rPr>
                <w:rStyle w:val="apple-converted-space"/>
              </w:rPr>
              <w:t> </w:t>
            </w:r>
            <w:hyperlink r:id="rId9" w:history="1">
              <w:r w:rsidRPr="00964E27">
                <w:rPr>
                  <w:rStyle w:val="a5"/>
                  <w:bCs/>
                  <w:color w:val="auto"/>
                  <w:u w:val="none"/>
                </w:rPr>
                <w:t>Хронические болезни миндалин и аденоидов</w:t>
              </w:r>
            </w:hyperlink>
          </w:p>
          <w:p w:rsidR="00C933B5" w:rsidRPr="0038061E" w:rsidRDefault="00C933B5" w:rsidP="00681C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</w:t>
            </w:r>
            <w:r w:rsidRPr="00380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37.0 Хронический ларингит</w:t>
            </w:r>
          </w:p>
          <w:p w:rsidR="00C933B5" w:rsidRPr="0038061E" w:rsidRDefault="00C933B5" w:rsidP="00681C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</w:t>
            </w:r>
            <w:r w:rsidRPr="00380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37.1Хронический ларинготрахеит</w:t>
            </w:r>
          </w:p>
          <w:p w:rsidR="00C933B5" w:rsidRPr="00964E27" w:rsidRDefault="00C933B5" w:rsidP="00681C6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4E27">
              <w:rPr>
                <w:bCs/>
                <w:color w:val="000000"/>
              </w:rPr>
              <w:t>J41.0 Простой хронический бронхит</w:t>
            </w:r>
          </w:p>
          <w:p w:rsidR="00C933B5" w:rsidRPr="00964E27" w:rsidRDefault="00C933B5" w:rsidP="00681C6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4E27">
              <w:rPr>
                <w:bCs/>
                <w:color w:val="000000"/>
              </w:rPr>
              <w:t>J41.1 Слизисто-гнойный хронический бронхит</w:t>
            </w:r>
          </w:p>
          <w:p w:rsidR="00C933B5" w:rsidRPr="00964E27" w:rsidRDefault="00C933B5" w:rsidP="00681C6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4E27">
              <w:rPr>
                <w:bCs/>
                <w:color w:val="000000"/>
              </w:rPr>
              <w:t>J41.8 Смешанный, простой и слизисто-гнойный хронический бронхит</w:t>
            </w:r>
          </w:p>
          <w:p w:rsidR="00C933B5" w:rsidRPr="00964E27" w:rsidRDefault="00C933B5" w:rsidP="00681C63">
            <w:pPr>
              <w:pStyle w:val="a4"/>
              <w:shd w:val="clear" w:color="auto" w:fill="FFFFFF"/>
              <w:spacing w:before="0" w:beforeAutospacing="0" w:after="0" w:afterAutospacing="0"/>
            </w:pPr>
            <w:r w:rsidRPr="00964E27">
              <w:rPr>
                <w:bCs/>
              </w:rPr>
              <w:t>J45.1 Неаллергическая астма</w:t>
            </w:r>
          </w:p>
          <w:p w:rsidR="00C933B5" w:rsidRPr="00964E27" w:rsidRDefault="00C933B5" w:rsidP="00681C63">
            <w:pPr>
              <w:pStyle w:val="a4"/>
              <w:shd w:val="clear" w:color="auto" w:fill="FFFFFF"/>
              <w:spacing w:before="75" w:beforeAutospacing="0" w:after="75" w:afterAutospacing="0"/>
            </w:pPr>
            <w:r w:rsidRPr="00964E27">
              <w:t>Идиосинкратическая астма Эндогенная неаллергическая астма</w:t>
            </w:r>
          </w:p>
        </w:tc>
        <w:tc>
          <w:tcPr>
            <w:tcW w:w="2802" w:type="dxa"/>
          </w:tcPr>
          <w:p w:rsidR="00C933B5" w:rsidRDefault="00C933B5" w:rsidP="002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пульмонолог, ЛОР</w:t>
            </w:r>
          </w:p>
          <w:p w:rsidR="00C933B5" w:rsidRDefault="00C933B5" w:rsidP="002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</w:t>
            </w:r>
          </w:p>
          <w:p w:rsidR="00C933B5" w:rsidRDefault="00C933B5" w:rsidP="002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рентгенография </w:t>
            </w:r>
          </w:p>
          <w:p w:rsidR="00C933B5" w:rsidRDefault="00C933B5" w:rsidP="002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C933B5" w:rsidRDefault="00C933B5" w:rsidP="00253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3B5" w:rsidRDefault="00C933B5" w:rsidP="0068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C933B5" w:rsidRDefault="00C933B5" w:rsidP="0036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младше 4- х лет</w:t>
            </w:r>
          </w:p>
          <w:p w:rsidR="00C933B5" w:rsidRDefault="00C933B5" w:rsidP="0036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 без сопровождения </w:t>
            </w:r>
          </w:p>
          <w:p w:rsidR="00C933B5" w:rsidRDefault="00C933B5" w:rsidP="00681C63">
            <w:pPr>
              <w:rPr>
                <w:rFonts w:ascii="Times New Roman" w:eastAsia="Times New Roman" w:hAnsi="Times New Roman"/>
                <w:color w:val="2121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3071"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>Общие</w:t>
            </w:r>
            <w:r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противопоказания (см. выше)</w:t>
            </w:r>
            <w:r>
              <w:rPr>
                <w:rFonts w:ascii="Times New Roman" w:eastAsia="Times New Roman" w:hAnsi="Times New Roman"/>
                <w:color w:val="212126"/>
                <w:sz w:val="24"/>
                <w:szCs w:val="24"/>
                <w:lang w:eastAsia="ru-RU"/>
              </w:rPr>
              <w:t xml:space="preserve"> </w:t>
            </w:r>
          </w:p>
          <w:p w:rsidR="00C933B5" w:rsidRDefault="00C933B5" w:rsidP="00FD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933B5" w:rsidRDefault="00C933B5" w:rsidP="002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C933B5" w:rsidRDefault="00C933B5" w:rsidP="00253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3B5" w:rsidRDefault="00C933B5" w:rsidP="002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 «Смена»</w:t>
            </w:r>
          </w:p>
          <w:p w:rsidR="00C933B5" w:rsidRDefault="00C933B5" w:rsidP="002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Сан. «Нарат» </w:t>
            </w:r>
          </w:p>
          <w:p w:rsidR="00C933B5" w:rsidRDefault="00C933B5" w:rsidP="00087507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B5" w:rsidTr="00C933B5">
        <w:tc>
          <w:tcPr>
            <w:tcW w:w="1129" w:type="dxa"/>
          </w:tcPr>
          <w:p w:rsidR="00C933B5" w:rsidRDefault="00AE4ED9" w:rsidP="00C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C933B5" w:rsidRDefault="00C933B5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диабет, </w:t>
            </w:r>
            <w:r w:rsidR="00AE4ED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260" w:type="dxa"/>
          </w:tcPr>
          <w:p w:rsidR="00C933B5" w:rsidRPr="00964E27" w:rsidRDefault="00C933B5" w:rsidP="00681C6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4E27">
              <w:rPr>
                <w:bCs/>
                <w:color w:val="000000"/>
              </w:rPr>
              <w:t>E10 Инсулинзависимый сахарный диабет</w:t>
            </w:r>
          </w:p>
          <w:p w:rsidR="00C933B5" w:rsidRDefault="00C933B5" w:rsidP="00681C6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964E27">
              <w:rPr>
                <w:bCs/>
                <w:color w:val="000000"/>
              </w:rPr>
              <w:t>E11 Инсулиннезависимый сахарный диабет</w:t>
            </w:r>
          </w:p>
          <w:p w:rsidR="00C933B5" w:rsidRPr="00964E27" w:rsidRDefault="00C933B5" w:rsidP="00681C63">
            <w:pPr>
              <w:pStyle w:val="a4"/>
              <w:shd w:val="clear" w:color="auto" w:fill="FFFFFF"/>
              <w:spacing w:before="0" w:beforeAutospacing="0" w:after="0" w:afterAutospacing="0"/>
            </w:pPr>
            <w:r w:rsidRPr="00964E27">
              <w:rPr>
                <w:bCs/>
              </w:rPr>
              <w:t>E01</w:t>
            </w:r>
            <w:r w:rsidRPr="00964E27">
              <w:rPr>
                <w:rStyle w:val="apple-converted-space"/>
              </w:rPr>
              <w:t> </w:t>
            </w:r>
            <w:hyperlink r:id="rId10" w:history="1">
              <w:r w:rsidRPr="00964E27">
                <w:rPr>
                  <w:rStyle w:val="a5"/>
                  <w:bCs/>
                  <w:color w:val="auto"/>
                  <w:u w:val="none"/>
                </w:rPr>
                <w:t>Болезни щитовидной железы, связанные с йодной недостаточностью, и сходные состояния</w:t>
              </w:r>
            </w:hyperlink>
          </w:p>
          <w:p w:rsidR="00C933B5" w:rsidRPr="00964E27" w:rsidRDefault="00C933B5" w:rsidP="00681C63">
            <w:pPr>
              <w:pStyle w:val="a4"/>
              <w:shd w:val="clear" w:color="auto" w:fill="FFFFFF"/>
              <w:spacing w:before="0" w:beforeAutospacing="0" w:after="0" w:afterAutospacing="0"/>
            </w:pPr>
            <w:r w:rsidRPr="00964E27">
              <w:rPr>
                <w:bCs/>
              </w:rPr>
              <w:t>E02 Субклинический гипотиреоз вследствие йодной недостаточности</w:t>
            </w:r>
          </w:p>
          <w:p w:rsidR="00C933B5" w:rsidRPr="00C933B5" w:rsidRDefault="00C933B5" w:rsidP="00681C6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090D7D">
              <w:rPr>
                <w:bCs/>
                <w:color w:val="000000"/>
                <w:shd w:val="clear" w:color="auto" w:fill="FFFFFF"/>
              </w:rPr>
              <w:t>E66.0 Ожирение, обусловленное избыточным поступлением энергетических ресурсов</w:t>
            </w:r>
          </w:p>
        </w:tc>
        <w:tc>
          <w:tcPr>
            <w:tcW w:w="2802" w:type="dxa"/>
          </w:tcPr>
          <w:p w:rsidR="00060222" w:rsidRDefault="00060222" w:rsidP="0006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эндокринолога, невролога, офтальмолога</w:t>
            </w:r>
          </w:p>
          <w:p w:rsidR="00060222" w:rsidRDefault="00060222" w:rsidP="0006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гликированный гемоглобин, гормоны ЩЖ, УЗИ ЩЖ, сосудов нижних конечностей </w:t>
            </w:r>
          </w:p>
          <w:p w:rsidR="00060222" w:rsidRDefault="00060222" w:rsidP="0006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060222" w:rsidRDefault="00060222" w:rsidP="0006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3B5" w:rsidRDefault="00C933B5" w:rsidP="0068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C933B5" w:rsidRDefault="00C933B5" w:rsidP="0036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младше 4- х лет</w:t>
            </w:r>
          </w:p>
          <w:p w:rsidR="00C933B5" w:rsidRDefault="00C933B5" w:rsidP="0036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 без сопровождения </w:t>
            </w:r>
          </w:p>
          <w:p w:rsidR="00C933B5" w:rsidRDefault="00C933B5" w:rsidP="00681C63">
            <w:pPr>
              <w:rPr>
                <w:rFonts w:ascii="Times New Roman" w:eastAsia="Times New Roman" w:hAnsi="Times New Roman"/>
                <w:color w:val="2121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3071"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>Общие</w:t>
            </w:r>
            <w:r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противопоказания (см. выше)</w:t>
            </w:r>
            <w:r>
              <w:rPr>
                <w:rFonts w:ascii="Times New Roman" w:eastAsia="Times New Roman" w:hAnsi="Times New Roman"/>
                <w:color w:val="212126"/>
                <w:sz w:val="24"/>
                <w:szCs w:val="24"/>
                <w:lang w:eastAsia="ru-RU"/>
              </w:rPr>
              <w:t xml:space="preserve"> </w:t>
            </w:r>
          </w:p>
          <w:p w:rsidR="00C933B5" w:rsidRDefault="00C933B5" w:rsidP="0068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B5" w:rsidRDefault="00C933B5" w:rsidP="0068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933B5" w:rsidRDefault="00C933B5" w:rsidP="002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СКФНКЦ ФМБА России </w:t>
            </w:r>
          </w:p>
          <w:p w:rsidR="00C933B5" w:rsidRDefault="00C933B5" w:rsidP="002536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3B5" w:rsidRDefault="00C933B5" w:rsidP="002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 «Юность» </w:t>
            </w:r>
          </w:p>
          <w:p w:rsidR="00C933B5" w:rsidRDefault="00C933B5" w:rsidP="002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 «Салют»</w:t>
            </w:r>
          </w:p>
          <w:p w:rsidR="00C933B5" w:rsidRDefault="00C933B5" w:rsidP="00253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 им.Крупской</w:t>
            </w:r>
          </w:p>
          <w:p w:rsidR="00C933B5" w:rsidRDefault="00C933B5" w:rsidP="00087507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B5" w:rsidTr="00C933B5">
        <w:tc>
          <w:tcPr>
            <w:tcW w:w="1129" w:type="dxa"/>
          </w:tcPr>
          <w:p w:rsidR="00C933B5" w:rsidRDefault="00C933B5" w:rsidP="00C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127" w:type="dxa"/>
          </w:tcPr>
          <w:p w:rsidR="00C933B5" w:rsidRDefault="00C933B5" w:rsidP="00C3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Кистозный фиброз </w:t>
            </w:r>
          </w:p>
        </w:tc>
        <w:tc>
          <w:tcPr>
            <w:tcW w:w="3260" w:type="dxa"/>
          </w:tcPr>
          <w:p w:rsidR="00C933B5" w:rsidRPr="00964E27" w:rsidRDefault="00C933B5" w:rsidP="00C3430C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090D7D">
              <w:rPr>
                <w:bCs/>
                <w:color w:val="000000"/>
              </w:rPr>
              <w:t>E84.1 Кистозный фиброз с кишечными проявлениями</w:t>
            </w:r>
          </w:p>
        </w:tc>
        <w:tc>
          <w:tcPr>
            <w:tcW w:w="2802" w:type="dxa"/>
          </w:tcPr>
          <w:p w:rsidR="00060222" w:rsidRDefault="00060222" w:rsidP="0006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эндокринолога, невролога, офтальмолога</w:t>
            </w:r>
          </w:p>
          <w:p w:rsidR="00060222" w:rsidRDefault="00060222" w:rsidP="0006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</w:t>
            </w:r>
          </w:p>
          <w:p w:rsidR="00060222" w:rsidRDefault="00060222" w:rsidP="0006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УЗИ внутренних органов</w:t>
            </w:r>
          </w:p>
          <w:p w:rsidR="00060222" w:rsidRDefault="00060222" w:rsidP="0006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биохимия крови,печеночные пробы</w:t>
            </w:r>
          </w:p>
          <w:p w:rsidR="00060222" w:rsidRDefault="00060222" w:rsidP="00060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обследования (см. в Порядке)</w:t>
            </w:r>
          </w:p>
          <w:p w:rsidR="00060222" w:rsidRDefault="00060222" w:rsidP="000602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3B5" w:rsidRP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C933B5" w:rsidRDefault="00C933B5" w:rsidP="00C3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младше 4- х лет</w:t>
            </w:r>
          </w:p>
          <w:p w:rsidR="00C933B5" w:rsidRDefault="00C933B5" w:rsidP="00C3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 без сопровождения </w:t>
            </w:r>
          </w:p>
          <w:p w:rsidR="00C933B5" w:rsidRDefault="00C933B5" w:rsidP="00C3430C">
            <w:pPr>
              <w:rPr>
                <w:rFonts w:ascii="Times New Roman" w:eastAsia="Times New Roman" w:hAnsi="Times New Roman"/>
                <w:color w:val="2121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3071"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>Общие</w:t>
            </w:r>
            <w:r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противопоказания (см. выше)</w:t>
            </w:r>
            <w:r>
              <w:rPr>
                <w:rFonts w:ascii="Times New Roman" w:eastAsia="Times New Roman" w:hAnsi="Times New Roman"/>
                <w:color w:val="212126"/>
                <w:sz w:val="24"/>
                <w:szCs w:val="24"/>
                <w:lang w:eastAsia="ru-RU"/>
              </w:rPr>
              <w:t xml:space="preserve"> </w:t>
            </w:r>
          </w:p>
          <w:p w:rsidR="00C933B5" w:rsidRDefault="00C933B5" w:rsidP="00C3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СКФНКЦ ФМБА России </w:t>
            </w: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 «Юность»</w:t>
            </w:r>
          </w:p>
          <w:p w:rsidR="00C933B5" w:rsidRDefault="00C933B5" w:rsidP="00C3430C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B5" w:rsidTr="00C933B5">
        <w:tc>
          <w:tcPr>
            <w:tcW w:w="1129" w:type="dxa"/>
          </w:tcPr>
          <w:p w:rsidR="00C933B5" w:rsidRDefault="00C933B5" w:rsidP="00C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7" w:type="dxa"/>
          </w:tcPr>
          <w:p w:rsidR="00C933B5" w:rsidRDefault="00C933B5" w:rsidP="00C3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Дорсопатии, спондилопатии, остеопатии </w:t>
            </w:r>
          </w:p>
        </w:tc>
        <w:tc>
          <w:tcPr>
            <w:tcW w:w="3260" w:type="dxa"/>
          </w:tcPr>
          <w:p w:rsidR="00C933B5" w:rsidRPr="00850DBE" w:rsidRDefault="00C933B5" w:rsidP="00C343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М40.1 Другие вторичные кифозы</w:t>
            </w:r>
          </w:p>
          <w:p w:rsidR="00C933B5" w:rsidRPr="00850DBE" w:rsidRDefault="00C933B5" w:rsidP="00C343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М40.2 Другие и неуточненные кифозы</w:t>
            </w:r>
          </w:p>
          <w:p w:rsidR="00C933B5" w:rsidRPr="00850DBE" w:rsidRDefault="00C933B5" w:rsidP="00C343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М40.3 Синдром прямой спины</w:t>
            </w:r>
          </w:p>
          <w:p w:rsidR="00C933B5" w:rsidRPr="00850DBE" w:rsidRDefault="00C933B5" w:rsidP="00C343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М40.4 Другие лордозы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C933B5" w:rsidRPr="00850DBE" w:rsidRDefault="00C933B5" w:rsidP="00C3430C">
            <w:pPr>
              <w:pStyle w:val="ac"/>
              <w:numPr>
                <w:ilvl w:val="0"/>
                <w:numId w:val="4"/>
              </w:num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приобретенный</w:t>
            </w:r>
          </w:p>
          <w:p w:rsidR="00C933B5" w:rsidRDefault="00C933B5" w:rsidP="00C3430C">
            <w:pPr>
              <w:pStyle w:val="ac"/>
              <w:numPr>
                <w:ilvl w:val="0"/>
                <w:numId w:val="4"/>
              </w:num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позиционный</w:t>
            </w:r>
          </w:p>
          <w:p w:rsidR="00C933B5" w:rsidRPr="00850DBE" w:rsidRDefault="00C933B5" w:rsidP="00C34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М41.0 Инфантильный идиопатический сколиоз</w:t>
            </w:r>
          </w:p>
          <w:p w:rsidR="00C933B5" w:rsidRPr="00850DBE" w:rsidRDefault="00C933B5" w:rsidP="00C34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М41.1 Юношеский идиопатический сколиоз</w:t>
            </w:r>
          </w:p>
          <w:p w:rsidR="00C933B5" w:rsidRPr="00850DBE" w:rsidRDefault="00C933B5" w:rsidP="00C34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Сколиоз у подростков</w:t>
            </w:r>
          </w:p>
          <w:p w:rsidR="00C933B5" w:rsidRPr="00850DBE" w:rsidRDefault="00C933B5" w:rsidP="00C34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М41.2 Другие идиопатические сколиозы</w:t>
            </w:r>
          </w:p>
          <w:p w:rsidR="00C933B5" w:rsidRPr="00850DBE" w:rsidRDefault="00C933B5" w:rsidP="00C34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М41.3 Торакогенный сколиоз</w:t>
            </w:r>
          </w:p>
          <w:p w:rsidR="00C933B5" w:rsidRPr="00850DBE" w:rsidRDefault="00C933B5" w:rsidP="00C343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﻿</w:t>
            </w:r>
            <w:r w:rsidRPr="0085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М41.4 Нервно-мышечный сколиоз</w:t>
            </w:r>
          </w:p>
          <w:p w:rsidR="00C933B5" w:rsidRDefault="00C933B5" w:rsidP="00C3430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М41.5 Прочие вторичные сколиозы</w:t>
            </w:r>
          </w:p>
          <w:p w:rsidR="00C933B5" w:rsidRPr="00850DBE" w:rsidRDefault="00C933B5" w:rsidP="00C343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М42.0 Юношеский остеохондроз позвоночника</w:t>
            </w:r>
          </w:p>
          <w:p w:rsidR="00C933B5" w:rsidRDefault="00C933B5" w:rsidP="00C3430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D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М42.1 Остеохондроз позвоночника у взрослых</w:t>
            </w:r>
          </w:p>
          <w:p w:rsidR="00C933B5" w:rsidRPr="00850DBE" w:rsidRDefault="00C933B5" w:rsidP="00C34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М43.0 Спондилолиз</w:t>
            </w:r>
          </w:p>
          <w:p w:rsidR="00C933B5" w:rsidRDefault="00C933B5" w:rsidP="00C3430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0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М43.1 Спондилолистез</w:t>
            </w:r>
          </w:p>
          <w:p w:rsidR="00C933B5" w:rsidRDefault="00C933B5" w:rsidP="00C3430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М48.3 </w:t>
            </w:r>
            <w:r w:rsidRPr="00596C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Травматическая спондилопатия</w:t>
            </w:r>
          </w:p>
          <w:p w:rsidR="00C933B5" w:rsidRPr="00850DBE" w:rsidRDefault="00C933B5" w:rsidP="00C34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М53.1 </w:t>
            </w:r>
            <w:r w:rsidRPr="00596C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Шейно-плечевой синдром</w:t>
            </w:r>
          </w:p>
          <w:p w:rsidR="00C933B5" w:rsidRDefault="00C933B5" w:rsidP="00C3430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96C70">
              <w:rPr>
                <w:rFonts w:ascii="Times New Roman" w:hAnsi="Times New Roman" w:cs="Times New Roman"/>
                <w:sz w:val="24"/>
                <w:szCs w:val="24"/>
              </w:rPr>
              <w:t xml:space="preserve">М91.1 </w:t>
            </w:r>
            <w:r w:rsidRPr="00596C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Юношеский остеохондроз головки бедренной кости [Легга-Кальве-Пертеса]</w:t>
            </w:r>
          </w:p>
          <w:p w:rsidR="00C933B5" w:rsidRPr="00596C70" w:rsidRDefault="00C933B5" w:rsidP="00C34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М92.5 </w:t>
            </w:r>
            <w:r w:rsidRPr="00596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Юношеский остеохондроз большой и малой берцовых костей</w:t>
            </w:r>
          </w:p>
          <w:p w:rsidR="00C933B5" w:rsidRPr="00C933B5" w:rsidRDefault="00C933B5" w:rsidP="00C3430C">
            <w:pPr>
              <w:numPr>
                <w:ilvl w:val="0"/>
                <w:numId w:val="5"/>
              </w:numPr>
              <w:shd w:val="clear" w:color="auto" w:fill="FFFFFF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бугорка большеберцовой кости [Осгуда-Шлаттера]</w:t>
            </w:r>
          </w:p>
        </w:tc>
        <w:tc>
          <w:tcPr>
            <w:tcW w:w="2802" w:type="dxa"/>
          </w:tcPr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невролога, травматолога-ортопеда</w:t>
            </w: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рентгенография или МРТ позвоночника </w:t>
            </w: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3B5" w:rsidRDefault="00C933B5" w:rsidP="00C3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C933B5" w:rsidRDefault="00C933B5" w:rsidP="00C3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младше 4- х лет</w:t>
            </w:r>
          </w:p>
          <w:p w:rsidR="00C933B5" w:rsidRDefault="00C933B5" w:rsidP="00C3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 без сопровождения </w:t>
            </w:r>
          </w:p>
          <w:p w:rsidR="00C933B5" w:rsidRDefault="00C933B5" w:rsidP="00C3430C">
            <w:pPr>
              <w:rPr>
                <w:rFonts w:ascii="Times New Roman" w:eastAsia="Times New Roman" w:hAnsi="Times New Roman"/>
                <w:color w:val="2121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3071"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>Общие</w:t>
            </w:r>
            <w:r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противопоказания (см. выше)</w:t>
            </w:r>
            <w:r>
              <w:rPr>
                <w:rFonts w:ascii="Times New Roman" w:eastAsia="Times New Roman" w:hAnsi="Times New Roman"/>
                <w:color w:val="212126"/>
                <w:sz w:val="24"/>
                <w:szCs w:val="24"/>
                <w:lang w:eastAsia="ru-RU"/>
              </w:rPr>
              <w:t xml:space="preserve"> </w:t>
            </w:r>
          </w:p>
          <w:p w:rsidR="00C933B5" w:rsidRDefault="00C933B5" w:rsidP="00C3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B5" w:rsidRDefault="00C933B5" w:rsidP="00C3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 «Юность»</w:t>
            </w: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Сан. «Смена» </w:t>
            </w:r>
          </w:p>
          <w:p w:rsidR="00C933B5" w:rsidRDefault="00C933B5" w:rsidP="00C3430C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B5" w:rsidTr="00C933B5">
        <w:tc>
          <w:tcPr>
            <w:tcW w:w="1129" w:type="dxa"/>
          </w:tcPr>
          <w:p w:rsidR="00C933B5" w:rsidRDefault="00C933B5" w:rsidP="00C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127" w:type="dxa"/>
          </w:tcPr>
          <w:p w:rsidR="00C933B5" w:rsidRDefault="00C933B5" w:rsidP="00C3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пищевода, гастрит, дуоденит, другие болезнт желудка и ДПК </w:t>
            </w:r>
          </w:p>
        </w:tc>
        <w:tc>
          <w:tcPr>
            <w:tcW w:w="3260" w:type="dxa"/>
          </w:tcPr>
          <w:p w:rsidR="00C933B5" w:rsidRPr="001A71F3" w:rsidRDefault="00C933B5" w:rsidP="00C34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К21.0 Гастроэзофагеальный рефлюкс с эзофагитом</w:t>
            </w:r>
          </w:p>
          <w:p w:rsidR="00C933B5" w:rsidRPr="001A71F3" w:rsidRDefault="00C933B5" w:rsidP="00C34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К21.9 Гастроэзофагеальный рефлюкс без эзофагита</w:t>
            </w:r>
          </w:p>
          <w:p w:rsidR="00C933B5" w:rsidRDefault="00C933B5" w:rsidP="00C3430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Cs/>
                <w:color w:val="auto"/>
                <w:u w:val="none"/>
              </w:rPr>
            </w:pPr>
            <w:r w:rsidRPr="00713A1A">
              <w:rPr>
                <w:bCs/>
              </w:rPr>
              <w:t>K25</w:t>
            </w:r>
            <w:r w:rsidRPr="00713A1A">
              <w:rPr>
                <w:rStyle w:val="apple-converted-space"/>
              </w:rPr>
              <w:t> </w:t>
            </w:r>
            <w:hyperlink r:id="rId11" w:history="1">
              <w:r w:rsidRPr="00713A1A">
                <w:rPr>
                  <w:rStyle w:val="a5"/>
                  <w:bCs/>
                  <w:color w:val="auto"/>
                  <w:u w:val="none"/>
                </w:rPr>
                <w:t>Язва желудка</w:t>
              </w:r>
            </w:hyperlink>
            <w:r>
              <w:rPr>
                <w:rStyle w:val="a5"/>
                <w:bCs/>
                <w:color w:val="auto"/>
                <w:u w:val="none"/>
              </w:rPr>
              <w:t>:</w:t>
            </w:r>
          </w:p>
          <w:p w:rsidR="00C933B5" w:rsidRPr="001A71F3" w:rsidRDefault="00C933B5" w:rsidP="00C3430C">
            <w:pPr>
              <w:pStyle w:val="a4"/>
              <w:shd w:val="clear" w:color="auto" w:fill="FFFFFF"/>
              <w:spacing w:before="0" w:beforeAutospacing="0" w:after="0" w:afterAutospacing="0"/>
            </w:pPr>
            <w:r w:rsidRPr="001A71F3">
              <w:rPr>
                <w:bCs/>
                <w:color w:val="000000"/>
                <w:shd w:val="clear" w:color="auto" w:fill="FFFFFF"/>
              </w:rPr>
              <w:t>К25.7 Хроническая без кровотечения или прободения</w:t>
            </w:r>
          </w:p>
          <w:p w:rsidR="00C933B5" w:rsidRDefault="00C933B5" w:rsidP="00C3430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Cs/>
                <w:color w:val="auto"/>
                <w:u w:val="none"/>
              </w:rPr>
            </w:pPr>
            <w:r w:rsidRPr="00713A1A">
              <w:rPr>
                <w:bCs/>
              </w:rPr>
              <w:t>K26</w:t>
            </w:r>
            <w:r w:rsidRPr="00713A1A">
              <w:rPr>
                <w:rStyle w:val="apple-converted-space"/>
              </w:rPr>
              <w:t> </w:t>
            </w:r>
            <w:hyperlink r:id="rId12" w:history="1">
              <w:r w:rsidRPr="00713A1A">
                <w:rPr>
                  <w:rStyle w:val="a5"/>
                  <w:bCs/>
                  <w:color w:val="auto"/>
                  <w:u w:val="none"/>
                </w:rPr>
                <w:t>Язва двенадцатиперстной кишки</w:t>
              </w:r>
            </w:hyperlink>
            <w:r>
              <w:rPr>
                <w:rStyle w:val="a5"/>
                <w:bCs/>
                <w:color w:val="auto"/>
                <w:u w:val="none"/>
              </w:rPr>
              <w:t>:</w:t>
            </w:r>
          </w:p>
          <w:p w:rsidR="00C933B5" w:rsidRPr="001A71F3" w:rsidRDefault="00C933B5" w:rsidP="00C3430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Style w:val="a5"/>
                <w:bCs/>
                <w:color w:val="auto"/>
                <w:u w:val="none"/>
              </w:rPr>
              <w:t xml:space="preserve">К26.7 </w:t>
            </w:r>
            <w:r w:rsidRPr="001A71F3">
              <w:rPr>
                <w:bCs/>
                <w:color w:val="000000"/>
                <w:shd w:val="clear" w:color="auto" w:fill="FFFFFF"/>
              </w:rPr>
              <w:t>Хроническая без кровотечения или прободения</w:t>
            </w:r>
          </w:p>
          <w:p w:rsidR="00C933B5" w:rsidRDefault="00C933B5" w:rsidP="00C3430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Cs/>
                <w:color w:val="auto"/>
                <w:u w:val="none"/>
              </w:rPr>
            </w:pPr>
            <w:r w:rsidRPr="00713A1A">
              <w:rPr>
                <w:bCs/>
              </w:rPr>
              <w:t>K29</w:t>
            </w:r>
            <w:r w:rsidRPr="00713A1A">
              <w:rPr>
                <w:rStyle w:val="apple-converted-space"/>
              </w:rPr>
              <w:t> </w:t>
            </w:r>
            <w:hyperlink r:id="rId13" w:history="1">
              <w:r w:rsidRPr="00713A1A">
                <w:rPr>
                  <w:rStyle w:val="a5"/>
                  <w:bCs/>
                  <w:color w:val="auto"/>
                  <w:u w:val="none"/>
                </w:rPr>
                <w:t>Гастрит и дуоденит</w:t>
              </w:r>
            </w:hyperlink>
            <w:r>
              <w:rPr>
                <w:rStyle w:val="a5"/>
                <w:bCs/>
                <w:color w:val="auto"/>
                <w:u w:val="none"/>
              </w:rPr>
              <w:t>:</w:t>
            </w:r>
          </w:p>
          <w:p w:rsidR="00C933B5" w:rsidRPr="001A71F3" w:rsidRDefault="00C933B5" w:rsidP="00C34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К29.3 </w:t>
            </w:r>
            <w:r w:rsidRPr="001A7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Хронический поверхностный гастрит</w:t>
            </w:r>
          </w:p>
          <w:p w:rsidR="00C933B5" w:rsidRPr="001A71F3" w:rsidRDefault="00C933B5" w:rsidP="00C34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К29.4 </w:t>
            </w:r>
            <w:r w:rsidRPr="001A7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Хронический атрофический гастрит</w:t>
            </w:r>
          </w:p>
          <w:p w:rsidR="00C933B5" w:rsidRPr="00E67B60" w:rsidRDefault="00C933B5" w:rsidP="00C3430C">
            <w:pPr>
              <w:pStyle w:val="a4"/>
              <w:shd w:val="clear" w:color="auto" w:fill="FFFFFF"/>
              <w:spacing w:before="0" w:beforeAutospacing="0" w:after="0" w:afterAutospacing="0"/>
            </w:pPr>
            <w:r w:rsidRPr="00E67B60">
              <w:rPr>
                <w:bCs/>
                <w:color w:val="000000"/>
                <w:shd w:val="clear" w:color="auto" w:fill="FFFFFF"/>
              </w:rPr>
              <w:t>К29.8 Дуоденит</w:t>
            </w:r>
            <w:r w:rsidRPr="00E67B60">
              <w:rPr>
                <w:color w:val="000000"/>
                <w:shd w:val="clear" w:color="auto" w:fill="FFFFFF"/>
              </w:rPr>
              <w:t>﻿</w:t>
            </w:r>
          </w:p>
          <w:p w:rsidR="00C933B5" w:rsidRDefault="00C933B5" w:rsidP="00C3430C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713A1A">
              <w:rPr>
                <w:bCs/>
                <w:color w:val="000000"/>
                <w:shd w:val="clear" w:color="auto" w:fill="FFFFFF"/>
              </w:rPr>
              <w:t>K81.1 Хронический холецистит</w:t>
            </w:r>
          </w:p>
          <w:p w:rsidR="00C933B5" w:rsidRDefault="00C933B5" w:rsidP="00C3430C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713A1A">
              <w:rPr>
                <w:bCs/>
                <w:color w:val="000000"/>
                <w:shd w:val="clear" w:color="auto" w:fill="FFFFFF"/>
              </w:rPr>
              <w:t>K82.9 Болезнь желчного пузыря неуточненная</w:t>
            </w:r>
          </w:p>
          <w:p w:rsidR="00C933B5" w:rsidRPr="00713A1A" w:rsidRDefault="00C933B5" w:rsidP="00C3430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3A1A">
              <w:rPr>
                <w:bCs/>
                <w:color w:val="000000"/>
                <w:shd w:val="clear" w:color="auto" w:fill="FFFFFF"/>
              </w:rPr>
              <w:t>K86.1 Другие хронические панкреатиты</w:t>
            </w:r>
          </w:p>
        </w:tc>
        <w:tc>
          <w:tcPr>
            <w:tcW w:w="2802" w:type="dxa"/>
          </w:tcPr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гастроэнтеролога</w:t>
            </w: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УЗИ органов БП, ФГДС, хеликобактер</w:t>
            </w: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3B5" w:rsidRDefault="00C933B5" w:rsidP="00C3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C933B5" w:rsidRDefault="00C933B5" w:rsidP="00C3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младше 4- х лет</w:t>
            </w:r>
          </w:p>
          <w:p w:rsidR="00C933B5" w:rsidRDefault="00C933B5" w:rsidP="00C3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 без сопровождения </w:t>
            </w:r>
          </w:p>
          <w:p w:rsidR="00C933B5" w:rsidRDefault="00C933B5" w:rsidP="00C3430C">
            <w:pPr>
              <w:rPr>
                <w:rFonts w:ascii="Times New Roman" w:eastAsia="Times New Roman" w:hAnsi="Times New Roman"/>
                <w:color w:val="2121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3071"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>Общие</w:t>
            </w:r>
            <w:r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противопоказания (см. выше)</w:t>
            </w:r>
            <w:r>
              <w:rPr>
                <w:rFonts w:ascii="Times New Roman" w:eastAsia="Times New Roman" w:hAnsi="Times New Roman"/>
                <w:color w:val="212126"/>
                <w:sz w:val="24"/>
                <w:szCs w:val="24"/>
                <w:lang w:eastAsia="ru-RU"/>
              </w:rPr>
              <w:t xml:space="preserve"> </w:t>
            </w:r>
          </w:p>
          <w:p w:rsidR="00C933B5" w:rsidRDefault="00C933B5" w:rsidP="00C3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B5" w:rsidRDefault="00C933B5" w:rsidP="00C3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 «Юность»</w:t>
            </w: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 Им. Н.К. Крупской</w:t>
            </w: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 «Салют»</w:t>
            </w: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33B5" w:rsidRDefault="00C933B5" w:rsidP="00C3430C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B5" w:rsidTr="00C933B5">
        <w:tc>
          <w:tcPr>
            <w:tcW w:w="1129" w:type="dxa"/>
          </w:tcPr>
          <w:p w:rsidR="00C933B5" w:rsidRDefault="00C933B5" w:rsidP="00C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27" w:type="dxa"/>
          </w:tcPr>
          <w:p w:rsidR="00C933B5" w:rsidRDefault="00C933B5" w:rsidP="00C3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Артропатии, спондилопатии </w:t>
            </w:r>
          </w:p>
        </w:tc>
        <w:tc>
          <w:tcPr>
            <w:tcW w:w="3260" w:type="dxa"/>
          </w:tcPr>
          <w:p w:rsidR="00C933B5" w:rsidRDefault="00C933B5" w:rsidP="00C3430C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E67B60">
              <w:rPr>
                <w:bCs/>
                <w:color w:val="000000"/>
                <w:shd w:val="clear" w:color="auto" w:fill="FFFFFF"/>
              </w:rPr>
              <w:t>М05.9 Серопозитивный ревматоидный артрит неуточненный</w:t>
            </w:r>
          </w:p>
          <w:p w:rsidR="00C933B5" w:rsidRPr="00E67B60" w:rsidRDefault="00C933B5" w:rsidP="00C3430C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М06.0 </w:t>
            </w:r>
            <w:r w:rsidRPr="00E67B60">
              <w:rPr>
                <w:bCs/>
                <w:color w:val="000000"/>
                <w:shd w:val="clear" w:color="auto" w:fill="FFFFFF"/>
              </w:rPr>
              <w:t>Серонегативный ревматоидный артрит</w:t>
            </w:r>
          </w:p>
          <w:p w:rsidR="00C933B5" w:rsidRDefault="00C933B5" w:rsidP="00C3430C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E67B60">
              <w:rPr>
                <w:bCs/>
                <w:color w:val="000000"/>
                <w:shd w:val="clear" w:color="auto" w:fill="FFFFFF"/>
              </w:rPr>
              <w:t>М06.9 Ревматоидный артрит неуточненный</w:t>
            </w:r>
          </w:p>
          <w:p w:rsidR="00C933B5" w:rsidRPr="00E67B60" w:rsidRDefault="00C933B5" w:rsidP="00C343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B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М12.5 </w:t>
            </w:r>
            <w:r w:rsidRPr="00E67B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Травматическая артропатия</w:t>
            </w:r>
          </w:p>
          <w:p w:rsidR="00C933B5" w:rsidRPr="00E67B60" w:rsidRDefault="00C933B5" w:rsidP="00C34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60">
              <w:rPr>
                <w:rFonts w:ascii="Times New Roman" w:hAnsi="Times New Roman" w:cs="Times New Roman"/>
                <w:bCs/>
                <w:sz w:val="24"/>
                <w:szCs w:val="24"/>
              </w:rPr>
              <w:t>M15</w:t>
            </w:r>
            <w:r w:rsidRPr="00E67B6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Pr="00E67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Вторичный множественный артроз</w:t>
            </w:r>
          </w:p>
          <w:p w:rsidR="00C933B5" w:rsidRPr="00E67B60" w:rsidRDefault="00C933B5" w:rsidP="00C34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6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Посттравматический полиартроз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933B5" w:rsidRPr="00E67B60" w:rsidRDefault="00C933B5" w:rsidP="00C34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hAnsi="Times New Roman" w:cs="Times New Roman"/>
                <w:bCs/>
                <w:sz w:val="24"/>
                <w:szCs w:val="24"/>
              </w:rPr>
              <w:t>M16</w:t>
            </w:r>
            <w:r w:rsidRPr="005608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.0 </w:t>
            </w: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Первичный коксартроз двусторонний</w:t>
            </w:r>
          </w:p>
          <w:p w:rsidR="00C933B5" w:rsidRPr="00E67B60" w:rsidRDefault="00C933B5" w:rsidP="00C34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М16.2 </w:t>
            </w:r>
            <w:r w:rsidRPr="00E67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Коксартроз в результате дисплазии двусторонний</w:t>
            </w:r>
          </w:p>
          <w:p w:rsidR="00C933B5" w:rsidRPr="005608D3" w:rsidRDefault="00C933B5" w:rsidP="00C34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М16.4 </w:t>
            </w:r>
            <w:r w:rsidRPr="00E67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Посттравма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тический коксартроз двусторонний</w:t>
            </w:r>
          </w:p>
          <w:p w:rsidR="00C933B5" w:rsidRPr="005608D3" w:rsidRDefault="00C933B5" w:rsidP="00C34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hAnsi="Times New Roman" w:cs="Times New Roman"/>
                <w:bCs/>
                <w:sz w:val="24"/>
                <w:szCs w:val="24"/>
              </w:rPr>
              <w:t>M17</w:t>
            </w:r>
            <w:r w:rsidRPr="005608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.0 </w:t>
            </w: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Первичный гонартроз двусторонний</w:t>
            </w:r>
          </w:p>
          <w:p w:rsidR="00C933B5" w:rsidRPr="005608D3" w:rsidRDefault="00C933B5" w:rsidP="00C34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М17.2 Посттравматический гонартроз двусторонний</w:t>
            </w:r>
          </w:p>
          <w:p w:rsidR="00C933B5" w:rsidRPr="005608D3" w:rsidRDefault="00C933B5" w:rsidP="00C34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М17.4 Другие вторичные гонартрозы двусторонние</w:t>
            </w:r>
          </w:p>
          <w:p w:rsidR="00C933B5" w:rsidRPr="005608D3" w:rsidRDefault="00C933B5" w:rsidP="00C34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hAnsi="Times New Roman" w:cs="Times New Roman"/>
                <w:bCs/>
                <w:sz w:val="24"/>
                <w:szCs w:val="24"/>
              </w:rPr>
              <w:t>M18</w:t>
            </w:r>
            <w:r w:rsidRPr="005608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.0 </w:t>
            </w: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Первичный артроз первого запястно-пястного сустава двусторонний</w:t>
            </w:r>
          </w:p>
          <w:p w:rsidR="00C933B5" w:rsidRPr="005608D3" w:rsidRDefault="00C933B5" w:rsidP="00C34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М18.2 Посттравматический артроз первого запястно-пястного сустава двусторонний</w:t>
            </w:r>
          </w:p>
          <w:p w:rsidR="00C933B5" w:rsidRPr="005608D3" w:rsidRDefault="00C933B5" w:rsidP="00C34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М18.4 Другие вторичные артрозы первого запястно-пястного сустава двусторонние</w:t>
            </w:r>
          </w:p>
        </w:tc>
        <w:tc>
          <w:tcPr>
            <w:tcW w:w="2802" w:type="dxa"/>
          </w:tcPr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ревматолога, ортопеда</w:t>
            </w: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рентгенография или МРТ суставов </w:t>
            </w: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3B5" w:rsidRDefault="00C933B5" w:rsidP="00C3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C933B5" w:rsidRDefault="00C933B5" w:rsidP="00C3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младше 4- х лет</w:t>
            </w:r>
          </w:p>
          <w:p w:rsidR="00C933B5" w:rsidRDefault="00C933B5" w:rsidP="00C3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 без сопровождения </w:t>
            </w:r>
          </w:p>
          <w:p w:rsidR="00C933B5" w:rsidRDefault="00C933B5" w:rsidP="00C3430C">
            <w:pPr>
              <w:rPr>
                <w:rFonts w:ascii="Times New Roman" w:eastAsia="Times New Roman" w:hAnsi="Times New Roman"/>
                <w:color w:val="2121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3071"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>Общие</w:t>
            </w:r>
            <w:r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противопоказания (см. выше)</w:t>
            </w:r>
            <w:r>
              <w:rPr>
                <w:rFonts w:ascii="Times New Roman" w:eastAsia="Times New Roman" w:hAnsi="Times New Roman"/>
                <w:color w:val="212126"/>
                <w:sz w:val="24"/>
                <w:szCs w:val="24"/>
                <w:lang w:eastAsia="ru-RU"/>
              </w:rPr>
              <w:t xml:space="preserve"> </w:t>
            </w:r>
          </w:p>
          <w:p w:rsidR="00C933B5" w:rsidRDefault="00C933B5" w:rsidP="00C3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B5" w:rsidRDefault="00C933B5" w:rsidP="00C3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  «Юность» </w:t>
            </w:r>
          </w:p>
          <w:p w:rsidR="00C933B5" w:rsidRDefault="00C933B5" w:rsidP="00C3430C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B5" w:rsidTr="00C933B5">
        <w:tc>
          <w:tcPr>
            <w:tcW w:w="1129" w:type="dxa"/>
          </w:tcPr>
          <w:p w:rsidR="00C933B5" w:rsidRDefault="00C933B5" w:rsidP="00C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127" w:type="dxa"/>
          </w:tcPr>
          <w:p w:rsidR="00C933B5" w:rsidRDefault="00C933B5" w:rsidP="00C3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Камни мочевой системы; симптомы, относящиеся к мочевой системе </w:t>
            </w:r>
          </w:p>
        </w:tc>
        <w:tc>
          <w:tcPr>
            <w:tcW w:w="3260" w:type="dxa"/>
          </w:tcPr>
          <w:p w:rsidR="00C933B5" w:rsidRPr="00681C63" w:rsidRDefault="00C933B5" w:rsidP="00C3430C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681C63">
              <w:rPr>
                <w:bCs/>
                <w:color w:val="000000"/>
                <w:shd w:val="clear" w:color="auto" w:fill="FFFFFF"/>
                <w:lang w:val="en-US"/>
              </w:rPr>
              <w:t>R</w:t>
            </w:r>
            <w:r w:rsidRPr="00681C63">
              <w:rPr>
                <w:bCs/>
                <w:color w:val="000000"/>
                <w:shd w:val="clear" w:color="auto" w:fill="FFFFFF"/>
              </w:rPr>
              <w:t>82.9 Другие и неуточненные отклонения от нормы, выявленные при исследовании мочи</w:t>
            </w:r>
          </w:p>
        </w:tc>
        <w:tc>
          <w:tcPr>
            <w:tcW w:w="2802" w:type="dxa"/>
          </w:tcPr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Заключения врачей-специалистов: нефролога</w:t>
            </w: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Результаты обследований: УЗИ почек, суточная экскреция солей</w:t>
            </w:r>
          </w:p>
          <w:p w:rsidR="00C933B5" w:rsidRP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Общие обследования (см. в Порядке)</w:t>
            </w:r>
          </w:p>
        </w:tc>
        <w:tc>
          <w:tcPr>
            <w:tcW w:w="3010" w:type="dxa"/>
          </w:tcPr>
          <w:p w:rsidR="00C933B5" w:rsidRDefault="00C933B5" w:rsidP="00C3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младше 4- х лет</w:t>
            </w:r>
          </w:p>
          <w:p w:rsidR="00C933B5" w:rsidRDefault="00C933B5" w:rsidP="00C3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 без сопровождения </w:t>
            </w:r>
          </w:p>
          <w:p w:rsidR="00C933B5" w:rsidRDefault="00C933B5" w:rsidP="00C3430C">
            <w:pPr>
              <w:rPr>
                <w:rFonts w:ascii="Times New Roman" w:eastAsia="Times New Roman" w:hAnsi="Times New Roman"/>
                <w:color w:val="2121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3071"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>Общие</w:t>
            </w:r>
            <w:r>
              <w:rPr>
                <w:rFonts w:ascii="Times New Roman" w:eastAsia="Times New Roman" w:hAnsi="Times New Roman" w:cs="Times New Roman"/>
                <w:bCs/>
                <w:color w:val="212126"/>
                <w:sz w:val="24"/>
                <w:szCs w:val="24"/>
                <w:lang w:eastAsia="ru-RU"/>
              </w:rPr>
              <w:t xml:space="preserve"> противопоказания (см. выше)</w:t>
            </w:r>
            <w:r>
              <w:rPr>
                <w:rFonts w:ascii="Times New Roman" w:eastAsia="Times New Roman" w:hAnsi="Times New Roman"/>
                <w:color w:val="212126"/>
                <w:sz w:val="24"/>
                <w:szCs w:val="24"/>
                <w:lang w:eastAsia="ru-RU"/>
              </w:rPr>
              <w:t xml:space="preserve"> </w:t>
            </w:r>
          </w:p>
          <w:p w:rsidR="00C933B5" w:rsidRDefault="00C933B5" w:rsidP="00FD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СКФНКЦ ФМБА России </w:t>
            </w: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 им. Н.К. Крупской</w:t>
            </w: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33B5" w:rsidRDefault="00C933B5" w:rsidP="00C34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 «Салют»</w:t>
            </w:r>
          </w:p>
          <w:p w:rsidR="00C933B5" w:rsidRDefault="00C933B5" w:rsidP="00C3430C">
            <w:pPr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87B" w:rsidRPr="006F287B" w:rsidRDefault="006F287B" w:rsidP="005608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287B" w:rsidRPr="006F287B" w:rsidSect="006F28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DC" w:rsidRDefault="00275BDC" w:rsidP="005E57B6">
      <w:pPr>
        <w:spacing w:after="0" w:line="240" w:lineRule="auto"/>
      </w:pPr>
      <w:r>
        <w:separator/>
      </w:r>
    </w:p>
  </w:endnote>
  <w:endnote w:type="continuationSeparator" w:id="0">
    <w:p w:rsidR="00275BDC" w:rsidRDefault="00275BDC" w:rsidP="005E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B6" w:rsidRDefault="005E57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880374"/>
      <w:docPartObj>
        <w:docPartGallery w:val="Page Numbers (Bottom of Page)"/>
        <w:docPartUnique/>
      </w:docPartObj>
    </w:sdtPr>
    <w:sdtEndPr/>
    <w:sdtContent>
      <w:p w:rsidR="005E57B6" w:rsidRDefault="005E57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BDC">
          <w:rPr>
            <w:noProof/>
          </w:rPr>
          <w:t>1</w:t>
        </w:r>
        <w:r>
          <w:fldChar w:fldCharType="end"/>
        </w:r>
      </w:p>
    </w:sdtContent>
  </w:sdt>
  <w:p w:rsidR="005E57B6" w:rsidRDefault="005E57B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B6" w:rsidRDefault="005E57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DC" w:rsidRDefault="00275BDC" w:rsidP="005E57B6">
      <w:pPr>
        <w:spacing w:after="0" w:line="240" w:lineRule="auto"/>
      </w:pPr>
      <w:r>
        <w:separator/>
      </w:r>
    </w:p>
  </w:footnote>
  <w:footnote w:type="continuationSeparator" w:id="0">
    <w:p w:rsidR="00275BDC" w:rsidRDefault="00275BDC" w:rsidP="005E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B6" w:rsidRDefault="005E57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B6" w:rsidRDefault="005E57B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B6" w:rsidRDefault="005E57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B56"/>
    <w:multiLevelType w:val="multilevel"/>
    <w:tmpl w:val="8D5C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0059A"/>
    <w:multiLevelType w:val="hybridMultilevel"/>
    <w:tmpl w:val="1B0E5238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5090EF6"/>
    <w:multiLevelType w:val="hybridMultilevel"/>
    <w:tmpl w:val="7F80D70A"/>
    <w:lvl w:ilvl="0" w:tplc="7C10F0B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4737AC"/>
    <w:multiLevelType w:val="multilevel"/>
    <w:tmpl w:val="E16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0220F2"/>
    <w:multiLevelType w:val="multilevel"/>
    <w:tmpl w:val="185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40E1D"/>
    <w:multiLevelType w:val="multilevel"/>
    <w:tmpl w:val="25C4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B049B"/>
    <w:multiLevelType w:val="multilevel"/>
    <w:tmpl w:val="A3AA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22703"/>
    <w:multiLevelType w:val="multilevel"/>
    <w:tmpl w:val="D034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911620"/>
    <w:multiLevelType w:val="multilevel"/>
    <w:tmpl w:val="F606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1D1550"/>
    <w:multiLevelType w:val="multilevel"/>
    <w:tmpl w:val="8F10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F20EB0"/>
    <w:multiLevelType w:val="multilevel"/>
    <w:tmpl w:val="31E0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1A0355"/>
    <w:multiLevelType w:val="multilevel"/>
    <w:tmpl w:val="27B4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7B"/>
    <w:rsid w:val="00051DCC"/>
    <w:rsid w:val="00060222"/>
    <w:rsid w:val="00086713"/>
    <w:rsid w:val="00087507"/>
    <w:rsid w:val="00090D7D"/>
    <w:rsid w:val="0009521F"/>
    <w:rsid w:val="00147C36"/>
    <w:rsid w:val="00193071"/>
    <w:rsid w:val="001A71F3"/>
    <w:rsid w:val="001E2505"/>
    <w:rsid w:val="00244990"/>
    <w:rsid w:val="002532B8"/>
    <w:rsid w:val="0025365B"/>
    <w:rsid w:val="00275BDC"/>
    <w:rsid w:val="002A0072"/>
    <w:rsid w:val="002A4C90"/>
    <w:rsid w:val="002B6B64"/>
    <w:rsid w:val="003071CE"/>
    <w:rsid w:val="00330FC3"/>
    <w:rsid w:val="003506AA"/>
    <w:rsid w:val="003653F3"/>
    <w:rsid w:val="00370820"/>
    <w:rsid w:val="00370DD2"/>
    <w:rsid w:val="0038061E"/>
    <w:rsid w:val="003C4FFE"/>
    <w:rsid w:val="00467F17"/>
    <w:rsid w:val="004A6349"/>
    <w:rsid w:val="004E4725"/>
    <w:rsid w:val="005608D3"/>
    <w:rsid w:val="005664CB"/>
    <w:rsid w:val="00594736"/>
    <w:rsid w:val="00596C70"/>
    <w:rsid w:val="005E57B6"/>
    <w:rsid w:val="00670DBD"/>
    <w:rsid w:val="00673607"/>
    <w:rsid w:val="00681C63"/>
    <w:rsid w:val="00696FB0"/>
    <w:rsid w:val="006B0868"/>
    <w:rsid w:val="006F287B"/>
    <w:rsid w:val="007071C4"/>
    <w:rsid w:val="00713A1A"/>
    <w:rsid w:val="00714F57"/>
    <w:rsid w:val="0074014E"/>
    <w:rsid w:val="00743ED4"/>
    <w:rsid w:val="007841EC"/>
    <w:rsid w:val="00794DAB"/>
    <w:rsid w:val="00811DEC"/>
    <w:rsid w:val="008137C4"/>
    <w:rsid w:val="008445FC"/>
    <w:rsid w:val="00850DBE"/>
    <w:rsid w:val="008A04C9"/>
    <w:rsid w:val="008A345D"/>
    <w:rsid w:val="008B4EE5"/>
    <w:rsid w:val="008C1DEF"/>
    <w:rsid w:val="008D433C"/>
    <w:rsid w:val="00962F3D"/>
    <w:rsid w:val="00964E27"/>
    <w:rsid w:val="009F0278"/>
    <w:rsid w:val="00A02D1A"/>
    <w:rsid w:val="00A07070"/>
    <w:rsid w:val="00A100FB"/>
    <w:rsid w:val="00A46B45"/>
    <w:rsid w:val="00AB4376"/>
    <w:rsid w:val="00AE4ED9"/>
    <w:rsid w:val="00B1672E"/>
    <w:rsid w:val="00B461D6"/>
    <w:rsid w:val="00B64DC5"/>
    <w:rsid w:val="00BC3B13"/>
    <w:rsid w:val="00C3430C"/>
    <w:rsid w:val="00C64056"/>
    <w:rsid w:val="00C7791C"/>
    <w:rsid w:val="00C863FD"/>
    <w:rsid w:val="00C91D84"/>
    <w:rsid w:val="00C933B5"/>
    <w:rsid w:val="00C9473E"/>
    <w:rsid w:val="00CB5130"/>
    <w:rsid w:val="00CC5283"/>
    <w:rsid w:val="00CC741B"/>
    <w:rsid w:val="00D27A94"/>
    <w:rsid w:val="00D33874"/>
    <w:rsid w:val="00D60B4E"/>
    <w:rsid w:val="00DA4CBE"/>
    <w:rsid w:val="00DA7745"/>
    <w:rsid w:val="00DE4925"/>
    <w:rsid w:val="00E036AD"/>
    <w:rsid w:val="00E047F5"/>
    <w:rsid w:val="00E1407A"/>
    <w:rsid w:val="00E1658C"/>
    <w:rsid w:val="00E607E7"/>
    <w:rsid w:val="00E67B60"/>
    <w:rsid w:val="00F020F0"/>
    <w:rsid w:val="00F11C1F"/>
    <w:rsid w:val="00F1514C"/>
    <w:rsid w:val="00F25FA2"/>
    <w:rsid w:val="00F356DF"/>
    <w:rsid w:val="00F45107"/>
    <w:rsid w:val="00F571BE"/>
    <w:rsid w:val="00F76556"/>
    <w:rsid w:val="00F967A3"/>
    <w:rsid w:val="00FA1F51"/>
    <w:rsid w:val="00F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3FBF4-E19F-43EE-8A79-28CCE051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0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7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0DD2"/>
  </w:style>
  <w:style w:type="character" w:styleId="a5">
    <w:name w:val="Hyperlink"/>
    <w:basedOn w:val="a0"/>
    <w:uiPriority w:val="99"/>
    <w:semiHidden/>
    <w:unhideWhenUsed/>
    <w:rsid w:val="00370DD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57B6"/>
  </w:style>
  <w:style w:type="paragraph" w:styleId="a8">
    <w:name w:val="footer"/>
    <w:basedOn w:val="a"/>
    <w:link w:val="a9"/>
    <w:uiPriority w:val="99"/>
    <w:unhideWhenUsed/>
    <w:rsid w:val="005E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57B6"/>
  </w:style>
  <w:style w:type="paragraph" w:styleId="aa">
    <w:name w:val="Balloon Text"/>
    <w:basedOn w:val="a"/>
    <w:link w:val="ab"/>
    <w:uiPriority w:val="99"/>
    <w:semiHidden/>
    <w:unhideWhenUsed/>
    <w:rsid w:val="00C9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D8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5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743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73526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96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7936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341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3761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9397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458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7897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01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449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8853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26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7076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44333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73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629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61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1997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8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834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1886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4058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14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8201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468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6148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85762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463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100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922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4592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816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404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19931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353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011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6760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94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363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2060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0156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76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7346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5107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980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48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29453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450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73446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05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1557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78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834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590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719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2322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903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521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7391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454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8817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7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839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98610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b-10.com/index.php?pid=9101" TargetMode="External"/><Relationship Id="rId13" Type="http://schemas.openxmlformats.org/officeDocument/2006/relationships/hyperlink" Target="http://mkb-10.com/index.php?pid=10149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kb-10.com/index.php?pid=9095" TargetMode="External"/><Relationship Id="rId12" Type="http://schemas.openxmlformats.org/officeDocument/2006/relationships/hyperlink" Target="http://mkb-10.com/index.php?pid=10146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kb-10.com/index.php?pid=1014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mkb-10.com/index.php?pid=3008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mkb-10.com/index.php?pid=912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ЗАВОМО</dc:creator>
  <cp:lastModifiedBy>Огузова Анжела Магометовна</cp:lastModifiedBy>
  <cp:revision>15</cp:revision>
  <cp:lastPrinted>2016-01-22T07:34:00Z</cp:lastPrinted>
  <dcterms:created xsi:type="dcterms:W3CDTF">2017-12-20T06:19:00Z</dcterms:created>
  <dcterms:modified xsi:type="dcterms:W3CDTF">2019-04-18T15:51:00Z</dcterms:modified>
</cp:coreProperties>
</file>